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0A" w:rsidRPr="006E690A" w:rsidRDefault="003D1529" w:rsidP="006E690A">
      <w:pPr>
        <w:spacing w:after="0"/>
        <w:jc w:val="center"/>
        <w:rPr>
          <w:b/>
        </w:rPr>
      </w:pPr>
      <w:r>
        <w:rPr>
          <w:b/>
        </w:rPr>
        <w:t>Создание и использование макросов</w:t>
      </w:r>
      <w:r w:rsidR="006E690A" w:rsidRPr="006E690A">
        <w:rPr>
          <w:b/>
        </w:rPr>
        <w:t xml:space="preserve"> в </w:t>
      </w:r>
      <w:r w:rsidR="006E690A">
        <w:rPr>
          <w:b/>
        </w:rPr>
        <w:t>системе программирования</w:t>
      </w:r>
    </w:p>
    <w:p w:rsidR="00916AE4" w:rsidRPr="006E690A" w:rsidRDefault="006E690A" w:rsidP="006E690A">
      <w:pPr>
        <w:jc w:val="center"/>
        <w:rPr>
          <w:b/>
        </w:rPr>
      </w:pPr>
      <w:r w:rsidRPr="006E690A">
        <w:rPr>
          <w:b/>
        </w:rPr>
        <w:t>микропроцессорных контроллеров с открытой архитектурой “</w:t>
      </w:r>
      <w:proofErr w:type="spellStart"/>
      <w:r w:rsidRPr="006E690A">
        <w:rPr>
          <w:b/>
        </w:rPr>
        <w:t>KLogic</w:t>
      </w:r>
      <w:proofErr w:type="spellEnd"/>
      <w:r w:rsidRPr="006E690A">
        <w:rPr>
          <w:b/>
        </w:rPr>
        <w:t>”</w:t>
      </w:r>
    </w:p>
    <w:p w:rsidR="000C1D0F" w:rsidRDefault="00DA6685" w:rsidP="00DA6685">
      <w:pPr>
        <w:ind w:firstLine="567"/>
        <w:jc w:val="both"/>
      </w:pPr>
      <w:r>
        <w:t>Макрос идеологически представляет собой законченный, отделяемый алгоритм, представленный в виде функционального блока, доступного для дальнейшего тиражирования. Применение макросов позволяет как расширить функционал существующих функциональных блоков, так и оптимизировать программы пользователя за счет выделения повторяющихся участков в подпрограммы.</w:t>
      </w:r>
    </w:p>
    <w:p w:rsidR="00DA6685" w:rsidRDefault="00DA6685" w:rsidP="00DA6685">
      <w:pPr>
        <w:ind w:firstLine="567"/>
        <w:jc w:val="both"/>
      </w:pPr>
      <w:r>
        <w:t xml:space="preserve">Для </w:t>
      </w:r>
      <w:r w:rsidR="0057616F">
        <w:t>работы с</w:t>
      </w:r>
      <w:r>
        <w:t xml:space="preserve"> макрос</w:t>
      </w:r>
      <w:r w:rsidR="0057616F">
        <w:t>ами</w:t>
      </w:r>
      <w:r>
        <w:t xml:space="preserve"> перейдите на вкладку «Макросы»:</w:t>
      </w:r>
    </w:p>
    <w:p w:rsidR="00DA6685" w:rsidRDefault="0057616F" w:rsidP="00DA6685">
      <w:pPr>
        <w:jc w:val="center"/>
      </w:pPr>
      <w:r>
        <w:rPr>
          <w:noProof/>
          <w:lang w:eastAsia="ru-RU"/>
        </w:rPr>
        <w:drawing>
          <wp:inline distT="0" distB="0" distL="0" distR="0" wp14:anchorId="1AC3278E" wp14:editId="7586C77E">
            <wp:extent cx="6044400" cy="3891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4400" cy="38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685" w:rsidRDefault="00DA6685" w:rsidP="00DA6685">
      <w:pPr>
        <w:jc w:val="center"/>
      </w:pPr>
      <w:r>
        <w:t>Рис. 1. Вкладка «Макросы»</w:t>
      </w:r>
    </w:p>
    <w:p w:rsidR="00DA6685" w:rsidRDefault="0057616F" w:rsidP="00DA6685">
      <w:pPr>
        <w:ind w:firstLine="567"/>
        <w:jc w:val="both"/>
      </w:pPr>
      <w:r>
        <w:t>Пользовательские макросы добавляются в группу «Макросы проекта», в остальных группах расп</w:t>
      </w:r>
      <w:r>
        <w:t>о</w:t>
      </w:r>
      <w:r>
        <w:t>лагаются предопределенные макросы, недоступные для редактирования. Контекстное меню дерева макросов выглядит следующим образом:</w:t>
      </w:r>
    </w:p>
    <w:p w:rsidR="0057616F" w:rsidRDefault="0057616F" w:rsidP="0057616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95525" cy="18383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6F" w:rsidRDefault="0057616F" w:rsidP="0057616F">
      <w:pPr>
        <w:jc w:val="center"/>
      </w:pPr>
      <w:r>
        <w:t>Рис. 2. Контекстное меню дерева макросов</w:t>
      </w:r>
    </w:p>
    <w:p w:rsidR="0057616F" w:rsidRDefault="0057616F" w:rsidP="0057616F">
      <w:pPr>
        <w:jc w:val="both"/>
      </w:pPr>
      <w:r>
        <w:t>Для создания нового макроса выберите пункт контекстного меню «Создать макрос»:</w:t>
      </w:r>
    </w:p>
    <w:p w:rsidR="0057616F" w:rsidRDefault="0057616F" w:rsidP="0057616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479FCD6" wp14:editId="7C3DF43A">
            <wp:extent cx="6044400" cy="389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4400" cy="38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16F" w:rsidRDefault="0057616F" w:rsidP="0057616F">
      <w:pPr>
        <w:jc w:val="center"/>
      </w:pPr>
      <w:r>
        <w:t>Рис. 3. Панель редактирования макроса</w:t>
      </w:r>
    </w:p>
    <w:p w:rsidR="0057616F" w:rsidRDefault="00C46813" w:rsidP="00C46813">
      <w:pPr>
        <w:ind w:firstLine="567"/>
        <w:jc w:val="both"/>
      </w:pPr>
      <w:r>
        <w:t xml:space="preserve">Для макроса, как и любого другого объекта </w:t>
      </w:r>
      <w:proofErr w:type="spellStart"/>
      <w:r>
        <w:rPr>
          <w:lang w:val="en-US"/>
        </w:rPr>
        <w:t>KLogic</w:t>
      </w:r>
      <w:proofErr w:type="spellEnd"/>
      <w:r>
        <w:t>, можно задать имя и комментарий. Помимо этого на данной панели доступно редактирование внешних каналов макроса аналогично подобным операциям с каналами ФБ «Скрипт</w:t>
      </w:r>
      <w:r w:rsidR="005E55FB">
        <w:t>»:</w:t>
      </w:r>
    </w:p>
    <w:p w:rsidR="005E55FB" w:rsidRDefault="005E55FB" w:rsidP="005E55FB">
      <w:pPr>
        <w:jc w:val="center"/>
      </w:pPr>
      <w:r>
        <w:rPr>
          <w:noProof/>
          <w:lang w:eastAsia="ru-RU"/>
        </w:rPr>
        <w:drawing>
          <wp:inline distT="0" distB="0" distL="0" distR="0" wp14:anchorId="45E3D7A3" wp14:editId="7FAE3A26">
            <wp:extent cx="4429125" cy="25812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5FB" w:rsidRDefault="005E55FB" w:rsidP="005E55FB">
      <w:pPr>
        <w:jc w:val="center"/>
      </w:pPr>
      <w:r>
        <w:t>Рис. 4. Окно добавления входа</w:t>
      </w:r>
      <w:r w:rsidRPr="005E55FB">
        <w:t>\</w:t>
      </w:r>
      <w:r>
        <w:t>выхода макроса</w:t>
      </w:r>
    </w:p>
    <w:p w:rsidR="0003128B" w:rsidRPr="00901E0C" w:rsidRDefault="0003128B" w:rsidP="005E55FB">
      <w:pPr>
        <w:ind w:firstLine="567"/>
        <w:jc w:val="both"/>
      </w:pPr>
      <w:r>
        <w:t xml:space="preserve">Близким аналогом макроса в </w:t>
      </w:r>
      <w:proofErr w:type="spellStart"/>
      <w:r>
        <w:rPr>
          <w:lang w:val="en-US"/>
        </w:rPr>
        <w:t>KLogic</w:t>
      </w:r>
      <w:proofErr w:type="spellEnd"/>
      <w:r w:rsidRPr="0003128B">
        <w:t xml:space="preserve"> </w:t>
      </w:r>
      <w:r>
        <w:t>является задача пользователя без задания периода выполн</w:t>
      </w:r>
      <w:r>
        <w:t>е</w:t>
      </w:r>
      <w:r>
        <w:t xml:space="preserve">ния. Потому макрос может содержать в </w:t>
      </w:r>
      <w:r w:rsidRPr="00901E0C">
        <w:t>себе все объекты, которые могут быть в задаче пользователя: ФБ</w:t>
      </w:r>
      <w:r w:rsidR="00EC0710" w:rsidRPr="00901E0C">
        <w:t xml:space="preserve"> (кроме макросов)</w:t>
      </w:r>
      <w:r w:rsidRPr="00901E0C">
        <w:t xml:space="preserve">, </w:t>
      </w:r>
      <w:r w:rsidR="00EC0710" w:rsidRPr="00901E0C">
        <w:t>многострочный текст, тренды, группы ФБ и т.п.</w:t>
      </w:r>
    </w:p>
    <w:p w:rsidR="005E55FB" w:rsidRDefault="005E55FB" w:rsidP="005E55FB">
      <w:pPr>
        <w:ind w:firstLine="567"/>
        <w:jc w:val="both"/>
      </w:pPr>
      <w:r w:rsidRPr="00901E0C">
        <w:t xml:space="preserve">В качестве примера опишем </w:t>
      </w:r>
      <w:r w:rsidR="0044555D" w:rsidRPr="00901E0C">
        <w:t>создание простого макроса, находящего решения</w:t>
      </w:r>
      <w:r w:rsidR="0044555D">
        <w:t xml:space="preserve"> квадратного ура</w:t>
      </w:r>
      <w:r w:rsidR="0044555D">
        <w:t>в</w:t>
      </w:r>
      <w:r w:rsidR="0044555D">
        <w:t>нения. Сначала добавим три вещественных входа для коэффициентов квадратного уравнения и два в</w:t>
      </w:r>
      <w:r w:rsidR="0044555D">
        <w:t>е</w:t>
      </w:r>
      <w:r w:rsidR="0044555D">
        <w:t>щественных выхода для его корней:</w:t>
      </w:r>
    </w:p>
    <w:p w:rsidR="0044555D" w:rsidRDefault="0044555D" w:rsidP="0044555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AC91836" wp14:editId="0B696927">
            <wp:extent cx="6044400" cy="3891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44400" cy="38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55D" w:rsidRDefault="0044555D" w:rsidP="0044555D">
      <w:pPr>
        <w:jc w:val="center"/>
      </w:pPr>
      <w:r>
        <w:t>Рис. 5. Внешние каналы будущего макроса</w:t>
      </w:r>
    </w:p>
    <w:p w:rsidR="0044555D" w:rsidRDefault="0044555D" w:rsidP="0044555D">
      <w:pPr>
        <w:jc w:val="both"/>
      </w:pPr>
      <w:r>
        <w:t>Сам алгоритм на ФБД выглядит следующим образом:</w:t>
      </w:r>
    </w:p>
    <w:p w:rsidR="0044555D" w:rsidRDefault="0044555D" w:rsidP="0044555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57775" cy="40671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55D" w:rsidRDefault="0044555D" w:rsidP="0044555D">
      <w:pPr>
        <w:jc w:val="center"/>
      </w:pPr>
      <w:r>
        <w:t>Рис. 6. Алгоритм нахождения корней квадратного уравнения</w:t>
      </w:r>
    </w:p>
    <w:p w:rsidR="00682158" w:rsidRDefault="00682158" w:rsidP="00682158">
      <w:pPr>
        <w:ind w:firstLine="567"/>
        <w:jc w:val="both"/>
      </w:pPr>
      <w:r>
        <w:t>Первые два блока находят дискриминант квадратного уравнения. Третий блок находит корень из дискриминанта. Блоки 4 и 6, 5 и 7 находят первый и второй корень уравнения соответственно.</w:t>
      </w:r>
    </w:p>
    <w:p w:rsidR="00D674A3" w:rsidRDefault="00733C3E" w:rsidP="00682158">
      <w:pPr>
        <w:ind w:firstLine="567"/>
        <w:jc w:val="both"/>
      </w:pPr>
      <w:r>
        <w:lastRenderedPageBreak/>
        <w:t>Внешние каналы макроса связываются с каналами ФБ с помощью их перетаскивания на поле ФБД, аналогично связыванию каналов главного дерева конфигурации.</w:t>
      </w:r>
      <w:r w:rsidR="00D674A3">
        <w:t xml:space="preserve"> Допустимо внешний выход макроса связывать более чем с одним выходом</w:t>
      </w:r>
      <w:r w:rsidR="00682158">
        <w:t xml:space="preserve"> его</w:t>
      </w:r>
      <w:r w:rsidR="00D674A3">
        <w:t xml:space="preserve"> ФБ. В этом плане внешние выходы </w:t>
      </w:r>
      <w:r w:rsidR="003F058E">
        <w:t>макроса</w:t>
      </w:r>
      <w:r w:rsidR="00D674A3">
        <w:t xml:space="preserve"> ведут себя ан</w:t>
      </w:r>
      <w:r w:rsidR="00D674A3">
        <w:t>а</w:t>
      </w:r>
      <w:r w:rsidR="00D674A3">
        <w:t>логично переменным главного дерева конфигурации.</w:t>
      </w:r>
    </w:p>
    <w:p w:rsidR="00733C3E" w:rsidRDefault="00733C3E" w:rsidP="00733C3E">
      <w:pPr>
        <w:ind w:firstLine="567"/>
        <w:jc w:val="both"/>
      </w:pPr>
      <w:r>
        <w:t>После завершения разработки макроса можно запустить его отладку. В отличие от отладки конф</w:t>
      </w:r>
      <w:r>
        <w:t>и</w:t>
      </w:r>
      <w:r>
        <w:t>гурации контроллера, перед запуском будет запрошен период выполнения макроса</w:t>
      </w:r>
      <w:r w:rsidR="0003128B">
        <w:t>:</w:t>
      </w:r>
    </w:p>
    <w:p w:rsidR="0003128B" w:rsidRDefault="0003128B" w:rsidP="0003128B">
      <w:pPr>
        <w:jc w:val="center"/>
      </w:pPr>
      <w:r>
        <w:rPr>
          <w:noProof/>
          <w:lang w:eastAsia="ru-RU"/>
        </w:rPr>
        <w:drawing>
          <wp:inline distT="0" distB="0" distL="0" distR="0" wp14:anchorId="0AD80989" wp14:editId="201D2C51">
            <wp:extent cx="2724150" cy="13430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28B" w:rsidRDefault="0003128B" w:rsidP="0003128B">
      <w:pPr>
        <w:jc w:val="center"/>
      </w:pPr>
      <w:r>
        <w:t>Рис. 7. Запрос периода выполнения макроса</w:t>
      </w:r>
    </w:p>
    <w:p w:rsidR="00733C3E" w:rsidRDefault="0003128B" w:rsidP="0003128B">
      <w:pPr>
        <w:jc w:val="both"/>
      </w:pPr>
      <w:r>
        <w:t>После ввода периода выполнения запустится штатный режим отладки:</w:t>
      </w:r>
    </w:p>
    <w:p w:rsidR="0003128B" w:rsidRDefault="0003128B" w:rsidP="0003128B">
      <w:pPr>
        <w:jc w:val="center"/>
      </w:pPr>
      <w:r>
        <w:rPr>
          <w:noProof/>
          <w:lang w:eastAsia="ru-RU"/>
        </w:rPr>
        <w:drawing>
          <wp:inline distT="0" distB="0" distL="0" distR="0" wp14:anchorId="1D4EBD36" wp14:editId="7A412830">
            <wp:extent cx="6044400" cy="3891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44400" cy="38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28B" w:rsidRDefault="00EC0710" w:rsidP="00EC0710">
      <w:pPr>
        <w:jc w:val="center"/>
      </w:pPr>
      <w:r>
        <w:t>Рис. 8. Отладка макроса</w:t>
      </w:r>
    </w:p>
    <w:p w:rsidR="00EC0710" w:rsidRDefault="00D674A3" w:rsidP="00D674A3">
      <w:pPr>
        <w:ind w:firstLine="567"/>
        <w:jc w:val="both"/>
      </w:pPr>
      <w:r>
        <w:t xml:space="preserve">Далее созданный макрос можно </w:t>
      </w:r>
      <w:r w:rsidR="00682158">
        <w:t>добавить в конфигурацию контроллера аналогично любому др</w:t>
      </w:r>
      <w:r w:rsidR="00682158">
        <w:t>у</w:t>
      </w:r>
      <w:r w:rsidR="00682158">
        <w:t>гому ФБ:</w:t>
      </w:r>
    </w:p>
    <w:p w:rsidR="00682158" w:rsidRDefault="00682158" w:rsidP="0068215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170400" cy="3510000"/>
            <wp:effectExtent l="0" t="0" r="190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400" cy="35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58" w:rsidRDefault="00682158" w:rsidP="003F058E">
      <w:pPr>
        <w:jc w:val="center"/>
      </w:pPr>
      <w:r>
        <w:t>Рис. 9. Добавление макроса в конфигурацию контроллера</w:t>
      </w:r>
    </w:p>
    <w:p w:rsidR="00330998" w:rsidRDefault="00901E0C" w:rsidP="00682158">
      <w:pPr>
        <w:jc w:val="both"/>
      </w:pPr>
      <w:r>
        <w:t>Как и обычные ФБ, макрос в конфигурации контроллера выглядит как «черный ящик», видны лишь его внешние каналы.</w:t>
      </w:r>
    </w:p>
    <w:p w:rsidR="00330998" w:rsidRDefault="00330998" w:rsidP="00330998">
      <w:pPr>
        <w:jc w:val="center"/>
      </w:pPr>
      <w:r>
        <w:rPr>
          <w:noProof/>
          <w:lang w:eastAsia="ru-RU"/>
        </w:rPr>
        <w:drawing>
          <wp:inline distT="0" distB="0" distL="0" distR="0" wp14:anchorId="5BBC548E" wp14:editId="25572997">
            <wp:extent cx="6044400" cy="3891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44400" cy="38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998" w:rsidRDefault="00901E0C" w:rsidP="00901E0C">
      <w:pPr>
        <w:jc w:val="center"/>
      </w:pPr>
      <w:r>
        <w:t>Рис. 10. Отладка задачи пользователя с макросами</w:t>
      </w:r>
    </w:p>
    <w:p w:rsidR="00901E0C" w:rsidRDefault="00BA3042" w:rsidP="0030301D">
      <w:pPr>
        <w:ind w:firstLine="567"/>
        <w:jc w:val="both"/>
      </w:pPr>
      <w:r>
        <w:t>Учитывая, что конфигураци</w:t>
      </w:r>
      <w:r w:rsidR="00F52931">
        <w:t xml:space="preserve">и </w:t>
      </w:r>
      <w:r>
        <w:t xml:space="preserve">макросов не </w:t>
      </w:r>
      <w:r w:rsidR="00F52931">
        <w:t>являются</w:t>
      </w:r>
      <w:r>
        <w:t xml:space="preserve"> составной частью конфигураций контролл</w:t>
      </w:r>
      <w:r>
        <w:t>е</w:t>
      </w:r>
      <w:r>
        <w:t xml:space="preserve">ров, необходимо серьезно относиться к редактированию макросов после их применения в </w:t>
      </w:r>
      <w:r w:rsidR="00F52931">
        <w:t>задачах пользователя. К таким действиям редактирования относятся переименование и удаление макроса, р</w:t>
      </w:r>
      <w:r w:rsidR="00F52931">
        <w:t>е</w:t>
      </w:r>
      <w:r w:rsidR="00F52931">
        <w:lastRenderedPageBreak/>
        <w:t xml:space="preserve">дактирование его внешних каналов. </w:t>
      </w:r>
      <w:proofErr w:type="spellStart"/>
      <w:proofErr w:type="gramStart"/>
      <w:r w:rsidR="00F52931">
        <w:rPr>
          <w:lang w:val="en-US"/>
        </w:rPr>
        <w:t>KLogic</w:t>
      </w:r>
      <w:proofErr w:type="spellEnd"/>
      <w:r w:rsidR="00F52931">
        <w:t xml:space="preserve"> автоматически отслеживает подобные операции и сохраняет целостность конфигураций контроллеров.</w:t>
      </w:r>
      <w:proofErr w:type="gramEnd"/>
      <w:r w:rsidR="00F52931">
        <w:t xml:space="preserve"> </w:t>
      </w:r>
      <w:r w:rsidR="0030301D">
        <w:t>Тем не менее, для синхронизации изменений в макросе необходимо подгрузить конфигурации всех контроллеров и произвести изменения в них, что может з</w:t>
      </w:r>
      <w:r w:rsidR="0030301D">
        <w:t>а</w:t>
      </w:r>
      <w:r w:rsidR="0030301D">
        <w:t>нять продолжительное время.</w:t>
      </w:r>
    </w:p>
    <w:p w:rsidR="0030301D" w:rsidRDefault="0030301D" w:rsidP="0030301D">
      <w:pPr>
        <w:ind w:firstLine="567"/>
        <w:jc w:val="both"/>
      </w:pPr>
      <w:r>
        <w:t>При удалении макроса все его экземпляры будут удалены из конфигураций контроллеров. При изменении состава внешних каналов макроса или их имен будут удалены связи с «отсутствующими» каналами экземпляров макроса.</w:t>
      </w:r>
    </w:p>
    <w:p w:rsidR="0030301D" w:rsidRDefault="0030301D" w:rsidP="0030301D">
      <w:pPr>
        <w:jc w:val="center"/>
      </w:pPr>
      <w:r>
        <w:rPr>
          <w:noProof/>
          <w:lang w:eastAsia="ru-RU"/>
        </w:rPr>
        <w:drawing>
          <wp:inline distT="0" distB="0" distL="0" distR="0" wp14:anchorId="1391201D" wp14:editId="5A847628">
            <wp:extent cx="4724400" cy="18954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01D" w:rsidRDefault="0030301D" w:rsidP="0030301D">
      <w:pPr>
        <w:jc w:val="center"/>
      </w:pPr>
      <w:r>
        <w:rPr>
          <w:noProof/>
          <w:lang w:eastAsia="ru-RU"/>
        </w:rPr>
        <w:drawing>
          <wp:inline distT="0" distB="0" distL="0" distR="0" wp14:anchorId="01EDD61D" wp14:editId="1C3BD135">
            <wp:extent cx="4324350" cy="1752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01D" w:rsidRDefault="0030301D" w:rsidP="0030301D">
      <w:pPr>
        <w:jc w:val="center"/>
      </w:pPr>
      <w:r>
        <w:rPr>
          <w:noProof/>
          <w:lang w:eastAsia="ru-RU"/>
        </w:rPr>
        <w:drawing>
          <wp:inline distT="0" distB="0" distL="0" distR="0" wp14:anchorId="000D3002" wp14:editId="740B4763">
            <wp:extent cx="4705350" cy="18954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01D" w:rsidRDefault="0030301D" w:rsidP="0030301D">
      <w:pPr>
        <w:jc w:val="center"/>
      </w:pPr>
      <w:r>
        <w:t>Рис. 11. Диалоговые окна обновления конфигураций после редактирования макроса</w:t>
      </w:r>
    </w:p>
    <w:p w:rsidR="0030301D" w:rsidRDefault="0030301D" w:rsidP="00507B43">
      <w:pPr>
        <w:ind w:firstLine="567"/>
        <w:jc w:val="both"/>
      </w:pPr>
      <w:r>
        <w:t>Для каждого пользовательского макроса можно запросить статистику его использования через соответствующий пункт контекст</w:t>
      </w:r>
      <w:bookmarkStart w:id="0" w:name="_GoBack"/>
      <w:bookmarkEnd w:id="0"/>
      <w:r>
        <w:t>ного меню (см. рис. 2):</w:t>
      </w:r>
    </w:p>
    <w:p w:rsidR="0030301D" w:rsidRDefault="0030301D" w:rsidP="00CA191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0040AA5" wp14:editId="5CEE233D">
            <wp:extent cx="5900400" cy="1638000"/>
            <wp:effectExtent l="0" t="0" r="5715" b="63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00400" cy="16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915" w:rsidRPr="00733C3E" w:rsidRDefault="00CA1915" w:rsidP="00CA1915">
      <w:pPr>
        <w:jc w:val="center"/>
      </w:pPr>
      <w:r>
        <w:t>Рис. 12. Статистика использования макроса</w:t>
      </w:r>
    </w:p>
    <w:sectPr w:rsidR="00CA1915" w:rsidRPr="00733C3E" w:rsidSect="006507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774"/>
    <w:multiLevelType w:val="hybridMultilevel"/>
    <w:tmpl w:val="88909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435CD"/>
    <w:multiLevelType w:val="hybridMultilevel"/>
    <w:tmpl w:val="9172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E2FD7"/>
    <w:multiLevelType w:val="hybridMultilevel"/>
    <w:tmpl w:val="8D2E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30F07"/>
    <w:multiLevelType w:val="hybridMultilevel"/>
    <w:tmpl w:val="88909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0A"/>
    <w:rsid w:val="0003128B"/>
    <w:rsid w:val="000C1D0F"/>
    <w:rsid w:val="000F63B2"/>
    <w:rsid w:val="00164050"/>
    <w:rsid w:val="0017307E"/>
    <w:rsid w:val="001C76F4"/>
    <w:rsid w:val="0021512D"/>
    <w:rsid w:val="00231B8B"/>
    <w:rsid w:val="0030301D"/>
    <w:rsid w:val="00303BCA"/>
    <w:rsid w:val="00305E8C"/>
    <w:rsid w:val="00330998"/>
    <w:rsid w:val="003602AB"/>
    <w:rsid w:val="003D1529"/>
    <w:rsid w:val="003F058E"/>
    <w:rsid w:val="0044555D"/>
    <w:rsid w:val="004D3FAF"/>
    <w:rsid w:val="004F62E3"/>
    <w:rsid w:val="00507B43"/>
    <w:rsid w:val="0057616F"/>
    <w:rsid w:val="00590106"/>
    <w:rsid w:val="005C715D"/>
    <w:rsid w:val="005E55FB"/>
    <w:rsid w:val="006507DA"/>
    <w:rsid w:val="0065705D"/>
    <w:rsid w:val="00682158"/>
    <w:rsid w:val="006E690A"/>
    <w:rsid w:val="00733C3E"/>
    <w:rsid w:val="00784CBD"/>
    <w:rsid w:val="007B4048"/>
    <w:rsid w:val="007D67EC"/>
    <w:rsid w:val="007F3226"/>
    <w:rsid w:val="007F3639"/>
    <w:rsid w:val="0081175F"/>
    <w:rsid w:val="0083722A"/>
    <w:rsid w:val="008D77B2"/>
    <w:rsid w:val="00901E0C"/>
    <w:rsid w:val="0091616F"/>
    <w:rsid w:val="00916AE4"/>
    <w:rsid w:val="009C3EAF"/>
    <w:rsid w:val="009E2F51"/>
    <w:rsid w:val="00A23DA5"/>
    <w:rsid w:val="00A4115A"/>
    <w:rsid w:val="00A80B4C"/>
    <w:rsid w:val="00AF5402"/>
    <w:rsid w:val="00BA3042"/>
    <w:rsid w:val="00BA791D"/>
    <w:rsid w:val="00C46813"/>
    <w:rsid w:val="00C72F37"/>
    <w:rsid w:val="00C97D21"/>
    <w:rsid w:val="00CA1915"/>
    <w:rsid w:val="00D62BEC"/>
    <w:rsid w:val="00D674A3"/>
    <w:rsid w:val="00DA6685"/>
    <w:rsid w:val="00DE2CB8"/>
    <w:rsid w:val="00E01E82"/>
    <w:rsid w:val="00EC0710"/>
    <w:rsid w:val="00ED0B5C"/>
    <w:rsid w:val="00F52931"/>
    <w:rsid w:val="00F9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799EA-45DB-4E5B-A48A-6A69202C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7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 Алексей Андреевич</dc:creator>
  <cp:lastModifiedBy>Богомолов Алексей Андреевич</cp:lastModifiedBy>
  <cp:revision>8</cp:revision>
  <dcterms:created xsi:type="dcterms:W3CDTF">2017-11-23T07:42:00Z</dcterms:created>
  <dcterms:modified xsi:type="dcterms:W3CDTF">2017-11-23T12:17:00Z</dcterms:modified>
</cp:coreProperties>
</file>